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3085"/>
        <w:gridCol w:w="5771"/>
      </w:tblGrid>
      <w:tr w:rsidR="00391D9F" w:rsidRPr="00391D9F" w:rsidTr="009A45DC">
        <w:tc>
          <w:tcPr>
            <w:tcW w:w="3085" w:type="dxa"/>
          </w:tcPr>
          <w:p w:rsidR="00391D9F" w:rsidRPr="00391D9F" w:rsidRDefault="00391D9F" w:rsidP="0039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l-NL"/>
              </w:rPr>
            </w:pPr>
            <w:r w:rsidRPr="00391D9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br w:type="page"/>
            </w:r>
          </w:p>
        </w:tc>
        <w:tc>
          <w:tcPr>
            <w:tcW w:w="5771" w:type="dxa"/>
          </w:tcPr>
          <w:p w:rsidR="00391D9F" w:rsidRPr="00391D9F" w:rsidRDefault="00391D9F" w:rsidP="0039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91D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TP-ĐGTS-05</w:t>
            </w:r>
            <w:r w:rsidRPr="00391D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(Ban hành kèm theo Thông tư số 19/2024/TT-BTP)</w:t>
            </w:r>
          </w:p>
        </w:tc>
      </w:tr>
      <w:tr w:rsidR="00391D9F" w:rsidRPr="00391D9F" w:rsidTr="009A45DC">
        <w:tc>
          <w:tcPr>
            <w:tcW w:w="3085" w:type="dxa"/>
          </w:tcPr>
          <w:p w:rsidR="00391D9F" w:rsidRPr="00391D9F" w:rsidRDefault="00391D9F" w:rsidP="0039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D9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554989</wp:posOffset>
                      </wp:positionV>
                      <wp:extent cx="847725" cy="0"/>
                      <wp:effectExtent l="0" t="0" r="2857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3BC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8.1pt;margin-top:43.7pt;width:6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"/>
                  </w:pict>
                </mc:Fallback>
              </mc:AlternateContent>
            </w:r>
            <w:r w:rsidRPr="00391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DOANH NGHIỆP ĐẤU GIÁ TÀI SẢN </w:t>
            </w:r>
            <w:r w:rsidRPr="00391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771" w:type="dxa"/>
          </w:tcPr>
          <w:p w:rsidR="00391D9F" w:rsidRPr="00391D9F" w:rsidRDefault="00391D9F" w:rsidP="0039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9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554989</wp:posOffset>
                      </wp:positionV>
                      <wp:extent cx="2257425" cy="0"/>
                      <wp:effectExtent l="0" t="0" r="2857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43355" id="Straight Arrow Connector 8" o:spid="_x0000_s1026" type="#_x0000_t32" style="position:absolute;margin-left:50.9pt;margin-top:43.7pt;width:17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FjIw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"/>
                  </w:pict>
                </mc:Fallback>
              </mc:AlternateContent>
            </w:r>
            <w:r w:rsidRPr="00391D9F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  <w:r w:rsidRPr="00391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91D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  <w:r w:rsidRPr="00391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391D9F" w:rsidRPr="00391D9F" w:rsidRDefault="00391D9F" w:rsidP="0039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D9F" w:rsidRPr="00391D9F" w:rsidRDefault="00391D9F" w:rsidP="00391D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b/>
          <w:sz w:val="28"/>
          <w:szCs w:val="28"/>
        </w:rPr>
        <w:t>GIẤY ĐỀ NGHỊ</w:t>
      </w:r>
    </w:p>
    <w:p w:rsidR="00391D9F" w:rsidRPr="00391D9F" w:rsidRDefault="00391D9F" w:rsidP="00391D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b/>
          <w:sz w:val="28"/>
          <w:szCs w:val="28"/>
        </w:rPr>
        <w:t xml:space="preserve">CẤP LẠI GIẤY ĐĂNG KÝ HOẠT ĐỘNG CỦA </w:t>
      </w:r>
    </w:p>
    <w:p w:rsidR="00391D9F" w:rsidRPr="00391D9F" w:rsidRDefault="00391D9F" w:rsidP="00391D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b/>
          <w:sz w:val="28"/>
          <w:szCs w:val="28"/>
        </w:rPr>
        <w:t>DOANH NGHIỆP ĐẤU GIÁ TÀI SẢN</w:t>
      </w:r>
    </w:p>
    <w:p w:rsidR="00391D9F" w:rsidRPr="00391D9F" w:rsidRDefault="00391D9F" w:rsidP="00391D9F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 xml:space="preserve">Kính gửi: Sở Tư pháp tỉnh (thành 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phố)…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391D9F" w:rsidRPr="00391D9F" w:rsidRDefault="00391D9F" w:rsidP="00391D9F">
      <w:pPr>
        <w:tabs>
          <w:tab w:val="left" w:leader="dot" w:pos="9216"/>
        </w:tabs>
        <w:spacing w:before="120" w:after="12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 xml:space="preserve">Tên doanh nghiệp đấu giá tài 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sản:…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</w:t>
      </w:r>
    </w:p>
    <w:p w:rsidR="00391D9F" w:rsidRPr="00391D9F" w:rsidRDefault="00391D9F" w:rsidP="00391D9F">
      <w:pPr>
        <w:tabs>
          <w:tab w:val="left" w:leader="dot" w:pos="9216"/>
        </w:tabs>
        <w:spacing w:before="120" w:after="12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 xml:space="preserve">Địa chỉ trụ 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sở:…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391D9F" w:rsidRPr="00391D9F" w:rsidRDefault="00391D9F" w:rsidP="00391D9F">
      <w:pPr>
        <w:tabs>
          <w:tab w:val="left" w:leader="dot" w:pos="9216"/>
        </w:tabs>
        <w:spacing w:before="120" w:after="12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>Điện thoại: ……………………… Fax: ……………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Email:…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>……………..</w:t>
      </w:r>
    </w:p>
    <w:p w:rsidR="00391D9F" w:rsidRPr="00391D9F" w:rsidRDefault="00391D9F" w:rsidP="00391D9F">
      <w:pPr>
        <w:tabs>
          <w:tab w:val="left" w:leader="dot" w:pos="9216"/>
        </w:tabs>
        <w:spacing w:before="120" w:after="12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 xml:space="preserve">Giấy đăng ký hoạt động số: ……………….do Sở Tư pháp tỉnh (thành phố) </w:t>
      </w:r>
      <w:r w:rsidRPr="00391D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1D9F" w:rsidRPr="00391D9F" w:rsidRDefault="00391D9F" w:rsidP="00391D9F">
      <w:pPr>
        <w:tabs>
          <w:tab w:val="left" w:leader="dot" w:pos="9216"/>
        </w:tabs>
        <w:spacing w:before="120" w:after="12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>cấp ngày: ……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>/………./………………………………………………………</w:t>
      </w:r>
    </w:p>
    <w:p w:rsidR="00391D9F" w:rsidRPr="00391D9F" w:rsidRDefault="00391D9F" w:rsidP="00391D9F">
      <w:pPr>
        <w:tabs>
          <w:tab w:val="left" w:leader="dot" w:pos="9216"/>
        </w:tabs>
        <w:spacing w:before="120" w:after="12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9F">
        <w:rPr>
          <w:rFonts w:ascii="Times New Roman" w:eastAsia="Times New Roman" w:hAnsi="Times New Roman" w:cs="Times New Roman"/>
          <w:sz w:val="28"/>
          <w:szCs w:val="28"/>
        </w:rPr>
        <w:t xml:space="preserve">Lý do xin cấp </w:t>
      </w:r>
      <w:proofErr w:type="gramStart"/>
      <w:r w:rsidRPr="00391D9F">
        <w:rPr>
          <w:rFonts w:ascii="Times New Roman" w:eastAsia="Times New Roman" w:hAnsi="Times New Roman" w:cs="Times New Roman"/>
          <w:sz w:val="28"/>
          <w:szCs w:val="28"/>
        </w:rPr>
        <w:t>lại:…</w:t>
      </w:r>
      <w:proofErr w:type="gramEnd"/>
      <w:r w:rsidRPr="00391D9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</w:t>
      </w:r>
    </w:p>
    <w:tbl>
      <w:tblPr>
        <w:tblW w:w="0" w:type="auto"/>
        <w:tblInd w:w="218" w:type="dxa"/>
        <w:tblLook w:val="01E0" w:firstRow="1" w:lastRow="1" w:firstColumn="1" w:lastColumn="1" w:noHBand="0" w:noVBand="0"/>
      </w:tblPr>
      <w:tblGrid>
        <w:gridCol w:w="4219"/>
        <w:gridCol w:w="4911"/>
      </w:tblGrid>
      <w:tr w:rsidR="00391D9F" w:rsidRPr="00391D9F" w:rsidTr="009A45DC">
        <w:tc>
          <w:tcPr>
            <w:tcW w:w="4219" w:type="dxa"/>
          </w:tcPr>
          <w:p w:rsidR="00391D9F" w:rsidRPr="00391D9F" w:rsidRDefault="00391D9F" w:rsidP="00391D9F">
            <w:pPr>
              <w:tabs>
                <w:tab w:val="right" w:leader="dot" w:pos="8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91D9F" w:rsidRPr="00391D9F" w:rsidRDefault="00391D9F" w:rsidP="00391D9F">
            <w:pPr>
              <w:tabs>
                <w:tab w:val="right" w:leader="dot" w:pos="8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1D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Tỉnh (thành phố), ngày... tháng... năm...</w:t>
            </w:r>
            <w:r w:rsidRPr="00391D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391D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đại diện theo pháp luật</w:t>
            </w:r>
            <w:r w:rsidRPr="00391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1D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ghi rõ họ tên, chức vụ và đóng dấu)</w:t>
            </w:r>
          </w:p>
        </w:tc>
      </w:tr>
    </w:tbl>
    <w:p w:rsidR="00391D9F" w:rsidRPr="00391D9F" w:rsidRDefault="00391D9F" w:rsidP="00391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D9F" w:rsidRPr="00391D9F" w:rsidRDefault="00391D9F" w:rsidP="00391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D9F" w:rsidRPr="00391D9F" w:rsidRDefault="00391D9F" w:rsidP="00391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D9F" w:rsidRPr="00391D9F" w:rsidRDefault="00391D9F" w:rsidP="00391D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1D9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Ghi chú: </w:t>
      </w:r>
    </w:p>
    <w:p w:rsidR="00391D9F" w:rsidRPr="00391D9F" w:rsidRDefault="00391D9F" w:rsidP="00391D9F">
      <w:pPr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 w:rsidRPr="00391D9F">
        <w:rPr>
          <w:rFonts w:ascii="Times New Roman" w:eastAsia="Times New Roman" w:hAnsi="Times New Roman" w:cs="Times New Roman"/>
          <w:i/>
          <w:sz w:val="26"/>
          <w:szCs w:val="26"/>
        </w:rPr>
        <w:t>Các thông tin tại biểu mẫu này đồng thời được sử dụng để xây dựng biểu mẫu điện tử tương tác khi cơ quan quản lý nhà nước cung cấp</w:t>
      </w:r>
      <w:r w:rsidRPr="00391D9F">
        <w:rPr>
          <w:rFonts w:eastAsia="Times New Roman" w:cs="Times New Roman"/>
          <w:i/>
          <w:sz w:val="26"/>
          <w:szCs w:val="26"/>
        </w:rPr>
        <w:t xml:space="preserve"> dịch vụ công trực tuyến.</w:t>
      </w:r>
    </w:p>
    <w:p w:rsidR="00391D9F" w:rsidRPr="00391D9F" w:rsidRDefault="00391D9F" w:rsidP="00391D9F">
      <w:pPr>
        <w:spacing w:before="120"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1D9F" w:rsidRPr="00391D9F" w:rsidRDefault="00391D9F" w:rsidP="00391D9F">
      <w:pPr>
        <w:spacing w:before="120" w:after="120" w:line="36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1D9F" w:rsidRPr="00391D9F" w:rsidRDefault="00391D9F" w:rsidP="00391D9F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50E79" w:rsidRDefault="00391D9F">
      <w:bookmarkStart w:id="0" w:name="_GoBack"/>
      <w:bookmarkEnd w:id="0"/>
    </w:p>
    <w:sectPr w:rsidR="00450E79" w:rsidSect="00B832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9F"/>
    <w:rsid w:val="00391D9F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46DE6-6DD9-49F5-9315-D8EE7E3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2025-05-22T02:41:00Z</dcterms:created>
  <dcterms:modified xsi:type="dcterms:W3CDTF">2025-05-22T02:42:00Z</dcterms:modified>
</cp:coreProperties>
</file>